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48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Testimony for Came to Believe Recovery Fundraiser</w:t>
      </w:r>
    </w:p>
    <w:p w:rsidR="00000000" w:rsidDel="00000000" w:rsidP="00000000" w:rsidRDefault="00000000" w:rsidRPr="00000000" w14:paraId="00000002">
      <w:pPr>
        <w:spacing w:after="280" w:before="28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evening, everyone.</w:t>
      </w:r>
    </w:p>
    <w:p w:rsidR="00000000" w:rsidDel="00000000" w:rsidP="00000000" w:rsidRDefault="00000000" w:rsidRPr="00000000" w14:paraId="00000003">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name is </w:t>
      </w:r>
      <w:r w:rsidDel="00000000" w:rsidR="00000000" w:rsidRPr="00000000">
        <w:rPr>
          <w:rFonts w:ascii="Times New Roman" w:cs="Times New Roman" w:eastAsia="Times New Roman" w:hAnsi="Times New Roman"/>
          <w:b w:val="1"/>
          <w:bCs w:val="1"/>
          <w:rtl w:val="0"/>
        </w:rPr>
        <w:t xml:space="preserve">Captain Taneya Garrett</w:t>
      </w:r>
      <w:r w:rsidDel="00000000" w:rsidR="00000000" w:rsidRPr="00000000">
        <w:rPr>
          <w:rFonts w:ascii="Times New Roman" w:cs="Times New Roman" w:eastAsia="Times New Roman" w:hAnsi="Times New Roman"/>
          <w:rtl w:val="0"/>
        </w:rPr>
        <w:t xml:space="preserve">, and I am the Program Administrator for The Salvation Army’s Long Beach Adult Rehabilitation Center. It’s an honor to be with you tonight and to share how God has been moving in powerful ways through our partnership with Came to Believe Recovery.</w:t>
      </w:r>
    </w:p>
    <w:p w:rsidR="00000000" w:rsidDel="00000000" w:rsidP="00000000" w:rsidRDefault="00000000" w:rsidRPr="00000000" w14:paraId="00000004">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June of 2024, our center had the privilege of hosting a Came to Believe Recovery retreat. We didn’t fully know what to expect, but what we witnessed was nothing short of miraculous.</w:t>
      </w:r>
    </w:p>
    <w:p w:rsidR="00000000" w:rsidDel="00000000" w:rsidP="00000000" w:rsidRDefault="00000000" w:rsidRPr="00000000" w14:paraId="00000005">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that weekend, our beneficiaries went through all 12 steps. Not stretched out over months or years, but in just a few days — the way the founders of AA originally designed them back in the 1930s. And let me tell you, the impact was immediate.</w:t>
      </w:r>
    </w:p>
    <w:p w:rsidR="00000000" w:rsidDel="00000000" w:rsidP="00000000" w:rsidRDefault="00000000" w:rsidRPr="00000000" w14:paraId="00000006">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 who had been carrying shame, fear, and hopelessness for years began to experience freedom in Christ. I watched as they shared their 5th Step with a trusted listener — and for the first time, many of them realized they didn’t have to hide anymore. Walls came down. Tears were shed. Healing began.</w:t>
      </w:r>
    </w:p>
    <w:p w:rsidR="00000000" w:rsidDel="00000000" w:rsidP="00000000" w:rsidRDefault="00000000" w:rsidRPr="00000000" w14:paraId="00000007">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graduate said it best: </w:t>
      </w:r>
      <w:r w:rsidDel="00000000" w:rsidR="00000000" w:rsidRPr="00000000">
        <w:rPr>
          <w:rFonts w:ascii="Times New Roman" w:cs="Times New Roman" w:eastAsia="Times New Roman" w:hAnsi="Times New Roman"/>
          <w:b w:val="1"/>
          <w:bCs w:val="1"/>
          <w:i w:val="1"/>
          <w:iCs w:val="1"/>
          <w:rtl w:val="0"/>
        </w:rPr>
        <w:t xml:space="preserve">“I’ve tried AA and NA for years, but it never made sense. But this made sense. For the first time, I’m not fighting — I’m free.”</w:t>
      </w:r>
      <w:r w:rsidDel="00000000" w:rsidR="00000000" w:rsidRPr="00000000">
        <w:rPr>
          <w:rtl w:val="0"/>
        </w:rPr>
      </w:r>
    </w:p>
    <w:p w:rsidR="00000000" w:rsidDel="00000000" w:rsidP="00000000" w:rsidRDefault="00000000" w:rsidRPr="00000000" w14:paraId="00000008">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freedom is what Came to Believe Recovery is all about. It’s not just about sobriety — it’s about transformation. It’s about learning to live recovered, to build a new life with Christ as the foundation.</w:t>
      </w:r>
    </w:p>
    <w:p w:rsidR="00000000" w:rsidDel="00000000" w:rsidP="00000000" w:rsidRDefault="00000000" w:rsidRPr="00000000" w14:paraId="00000009">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here’s where the story really began to change for us at Long Beach ARC. After the retreat weekend, </w:t>
      </w:r>
      <w:r w:rsidDel="00000000" w:rsidR="00000000" w:rsidRPr="00000000">
        <w:rPr>
          <w:rFonts w:ascii="Times New Roman" w:cs="Times New Roman" w:eastAsia="Times New Roman" w:hAnsi="Times New Roman"/>
          <w:b w:val="1"/>
          <w:bCs w:val="1"/>
          <w:rtl w:val="0"/>
        </w:rPr>
        <w:t xml:space="preserve">Tom Williams and I worked side-by-side to take what had happened and develop a program that could be institutionalized within our center</w:t>
      </w:r>
      <w:r w:rsidDel="00000000" w:rsidR="00000000" w:rsidRPr="00000000">
        <w:rPr>
          <w:rFonts w:ascii="Times New Roman" w:cs="Times New Roman" w:eastAsia="Times New Roman" w:hAnsi="Times New Roman"/>
          <w:rtl w:val="0"/>
        </w:rPr>
        <w:t xml:space="preserve">. We didn’t want this to be a one-time experience — we wanted it to become part of the daily rhythm of recovery for every </w:t>
      </w:r>
      <w:commentRangeStart w:id="0"/>
      <w:r w:rsidDel="00000000" w:rsidR="00000000" w:rsidRPr="00000000">
        <w:rPr>
          <w:rFonts w:ascii="Times New Roman" w:cs="Times New Roman" w:eastAsia="Times New Roman" w:hAnsi="Times New Roman"/>
          <w:rtl w:val="0"/>
        </w:rPr>
        <w:t xml:space="preserve">man</w:t>
      </w:r>
      <w:commentRangeEnd w:id="0"/>
      <w:r w:rsidDel="00000000" w:rsidR="00000000" w:rsidRPr="00000000">
        <w:commentReference w:id="0"/>
      </w:r>
      <w:r w:rsidDel="00000000" w:rsidR="00000000" w:rsidRPr="00000000">
        <w:rPr>
          <w:rFonts w:ascii="Times New Roman" w:cs="Times New Roman" w:eastAsia="Times New Roman" w:hAnsi="Times New Roman"/>
          <w:rtl w:val="0"/>
        </w:rPr>
        <w:t xml:space="preserve"> who walks through our doors.</w:t>
      </w:r>
    </w:p>
    <w:p w:rsidR="00000000" w:rsidDel="00000000" w:rsidP="00000000" w:rsidRDefault="00000000" w:rsidRPr="00000000" w14:paraId="0000000A">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Together, we wove the Came to Believe material into the very fabric of our program. We introduced </w:t>
      </w:r>
      <w:r w:rsidDel="00000000" w:rsidR="00000000" w:rsidRPr="00000000">
        <w:rPr>
          <w:rFonts w:ascii="Times New Roman" w:cs="Times New Roman" w:eastAsia="Times New Roman" w:hAnsi="Times New Roman"/>
          <w:b w:val="1"/>
          <w:bCs w:val="1"/>
          <w:rtl w:val="0"/>
        </w:rPr>
        <w:t xml:space="preserve">Recovery Assurance</w:t>
      </w:r>
      <w:r w:rsidDel="00000000" w:rsidR="00000000" w:rsidRPr="00000000">
        <w:rPr>
          <w:rFonts w:ascii="Times New Roman" w:cs="Times New Roman" w:eastAsia="Times New Roman" w:hAnsi="Times New Roman"/>
          <w:rtl w:val="0"/>
        </w:rPr>
        <w:t xml:space="preserve">, a class that focuses on living out Steps 10, 11, and 12 — the daily practices of reflection, prayer, and service. Instead of just teaching relapse prevention, we’re teaching </w:t>
      </w:r>
      <w:r w:rsidDel="00000000" w:rsidR="00000000" w:rsidRPr="00000000">
        <w:rPr>
          <w:rFonts w:ascii="Times New Roman" w:cs="Times New Roman" w:eastAsia="Times New Roman" w:hAnsi="Times New Roman"/>
          <w:rtl w:val="0"/>
        </w:rPr>
        <w:t xml:space="preserve">men</w:t>
      </w:r>
      <w:r w:rsidDel="00000000" w:rsidR="00000000" w:rsidRPr="00000000">
        <w:rPr>
          <w:rFonts w:ascii="Times New Roman" w:cs="Times New Roman" w:eastAsia="Times New Roman" w:hAnsi="Times New Roman"/>
          <w:rtl w:val="0"/>
        </w:rPr>
        <w:t xml:space="preserve"> how to walk in lasting recovery.</w:t>
      </w:r>
    </w:p>
    <w:p w:rsidR="00000000" w:rsidDel="00000000" w:rsidP="00000000" w:rsidRDefault="00000000" w:rsidRPr="00000000" w14:paraId="0000000B">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new intakes who missed the retreat, we didn’t want them left behind. So we used the Came to Believe Recovery video series — filmed right in our center — to guide them through the steps in five days. By the end of that week, with small groups, breakout sessions, and time to reflect, they, too, had a foundation for change.</w:t>
      </w:r>
    </w:p>
    <w:p w:rsidR="00000000" w:rsidDel="00000000" w:rsidP="00000000" w:rsidRDefault="00000000" w:rsidRPr="00000000" w14:paraId="0000000C">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 results? </w:t>
      </w:r>
      <w:commentRangeStart w:id="1"/>
      <w:r w:rsidDel="00000000" w:rsidR="00000000" w:rsidRPr="00000000">
        <w:rPr>
          <w:rFonts w:ascii="Times New Roman" w:cs="Times New Roman" w:eastAsia="Times New Roman" w:hAnsi="Times New Roman"/>
          <w:rtl w:val="0"/>
        </w:rPr>
        <w:t xml:space="preserve">Men</w:t>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 aren’t just finishing the program — they’re coming back. They’re serving as mentors, 5th Step listeners, and leaders for the next generation of beneficiaries. We’re building not just a program, but an entire community of people who can say: “I’ve been there. I’ve walked this path. You’re not alone.”</w:t>
      </w:r>
    </w:p>
    <w:p w:rsidR="00000000" w:rsidDel="00000000" w:rsidP="00000000" w:rsidRDefault="00000000" w:rsidRPr="00000000" w14:paraId="0000000D">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we’ve built has become so strong that we’ve now been able to </w:t>
      </w:r>
      <w:r w:rsidDel="00000000" w:rsidR="00000000" w:rsidRPr="00000000">
        <w:rPr>
          <w:rFonts w:ascii="Times New Roman" w:cs="Times New Roman" w:eastAsia="Times New Roman" w:hAnsi="Times New Roman"/>
          <w:b w:val="1"/>
          <w:bCs w:val="1"/>
          <w:rtl w:val="0"/>
        </w:rPr>
        <w:t xml:space="preserve">install the Came to Believe Recovery program across all of our centers</w:t>
      </w:r>
      <w:r w:rsidDel="00000000" w:rsidR="00000000" w:rsidRPr="00000000">
        <w:rPr>
          <w:rFonts w:ascii="Times New Roman" w:cs="Times New Roman" w:eastAsia="Times New Roman" w:hAnsi="Times New Roman"/>
          <w:rtl w:val="0"/>
        </w:rPr>
        <w:t xml:space="preserve">. What began as a single retreat at Long Beach is now a movement spreading into every corner of our work — multiplying hope and transformation for men and women throughout our system.</w:t>
      </w:r>
    </w:p>
    <w:p w:rsidR="00000000" w:rsidDel="00000000" w:rsidP="00000000" w:rsidRDefault="00000000" w:rsidRPr="00000000" w14:paraId="0000000E">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Friends, this is more than a program. It’s a movement of God’s Spirit. It’s a return to the spiritual roots of recovery, when faith and transformation were central. And I am here today because I’ve seen firsthand what happens when Came to Believe Recovery takes root in a center. Lives are restored. Families are reunited. And men who once had no hope now walk with purpose.</w:t>
      </w:r>
    </w:p>
    <w:p w:rsidR="00000000" w:rsidDel="00000000" w:rsidP="00000000" w:rsidRDefault="00000000" w:rsidRPr="00000000" w14:paraId="0000000F">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here’s the truth: we can’t do this alone. This kind of transformation takes prayer. It takes people who are willing to invest in hope. And it takes partners like you who believe that Christ-centered recovery is worth fighting for.</w:t>
      </w:r>
      <w:r w:rsidDel="00000000" w:rsidR="00000000" w:rsidRPr="00000000">
        <w:rPr>
          <w:rtl w:val="0"/>
        </w:rPr>
      </w:r>
    </w:p>
    <w:p w:rsidR="00000000" w:rsidDel="00000000" w:rsidP="00000000" w:rsidRDefault="00000000" w:rsidRPr="00000000" w14:paraId="00000010">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tonight, I want to invite you into the story. Your support makes it possible for retreats like ours to happen in more places, for more men and women to experience freedom, and for this movement to grow beyond what any of us can imagine.</w:t>
      </w:r>
    </w:p>
    <w:p w:rsidR="00000000" w:rsidDel="00000000" w:rsidP="00000000" w:rsidRDefault="00000000" w:rsidRPr="00000000" w14:paraId="00000011">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give, you’re not just funding a program. You’re helping rewrite stories. You’re helping create a future where people don’t just survive addiction — they live #RECOVERED!</w:t>
      </w:r>
    </w:p>
    <w:p w:rsidR="00000000" w:rsidDel="00000000" w:rsidP="00000000" w:rsidRDefault="00000000" w:rsidRPr="00000000" w14:paraId="00000012">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if you’ve ever wondered whether change is possible — I can tell you, I’ve seen it. I’ve watched men walk in on Friday broken and walk out on Sunday free. I’ve seen alumni come back years later to lead the very retreats that once changed their lives.</w:t>
      </w:r>
    </w:p>
    <w:p w:rsidR="00000000" w:rsidDel="00000000" w:rsidP="00000000" w:rsidRDefault="00000000" w:rsidRPr="00000000" w14:paraId="00000013">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 want to close with this: I am a testimony of God’s power. I am </w:t>
      </w:r>
      <w:r w:rsidDel="00000000" w:rsidR="00000000" w:rsidRPr="00000000">
        <w:rPr>
          <w:rFonts w:ascii="Times New Roman" w:cs="Times New Roman" w:eastAsia="Times New Roman" w:hAnsi="Times New Roman"/>
          <w:b w:val="1"/>
          <w:bCs w:val="1"/>
          <w:rtl w:val="0"/>
        </w:rPr>
        <w:t xml:space="preserve">recovered from drugs and alcohol</w:t>
      </w:r>
      <w:r w:rsidDel="00000000" w:rsidR="00000000" w:rsidRPr="00000000">
        <w:rPr>
          <w:rFonts w:ascii="Times New Roman" w:cs="Times New Roman" w:eastAsia="Times New Roman" w:hAnsi="Times New Roman"/>
          <w:rtl w:val="0"/>
        </w:rPr>
        <w:t xml:space="preserve">, and by His grace, I’ve been sober now for </w:t>
      </w:r>
      <w:r w:rsidDel="00000000" w:rsidR="00000000" w:rsidRPr="00000000">
        <w:rPr>
          <w:rFonts w:ascii="Times New Roman" w:cs="Times New Roman" w:eastAsia="Times New Roman" w:hAnsi="Times New Roman"/>
          <w:b w:val="1"/>
          <w:bCs w:val="1"/>
          <w:rtl w:val="0"/>
        </w:rPr>
        <w:t xml:space="preserve">21 years</w:t>
      </w:r>
      <w:r w:rsidDel="00000000" w:rsidR="00000000" w:rsidRPr="00000000">
        <w:rPr>
          <w:rFonts w:ascii="Times New Roman" w:cs="Times New Roman" w:eastAsia="Times New Roman" w:hAnsi="Times New Roman"/>
          <w:rtl w:val="0"/>
        </w:rPr>
        <w:t xml:space="preserve">. But I can honestly say that in the last year, through what I personally received from the Came to Believe Recovery program, I have experienced more holiness and deeper transformation in my own life than ever before.</w:t>
      </w:r>
    </w:p>
    <w:p w:rsidR="00000000" w:rsidDel="00000000" w:rsidP="00000000" w:rsidRDefault="00000000" w:rsidRPr="00000000" w14:paraId="00000014">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when I tell you this program changes lives, I’m not only speaking as a leader — I’m speaking as someone who has been changed by it myself.</w:t>
      </w:r>
    </w:p>
    <w:p w:rsidR="00000000" w:rsidDel="00000000" w:rsidP="00000000" w:rsidRDefault="00000000" w:rsidRPr="00000000" w14:paraId="00000015">
      <w:pPr>
        <w:spacing w:after="280" w:before="28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 bless you and thank you for the privilege of being part of this wonderful ministry.</w:t>
      </w:r>
    </w:p>
    <w:p w:rsidR="00000000" w:rsidDel="00000000" w:rsidP="00000000" w:rsidRDefault="00000000" w:rsidRPr="00000000" w14:paraId="00000016">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enee Reynolds" w:id="0" w:date="2025-08-25T15:07:38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 and woman (or person)?</w:t>
      </w:r>
    </w:p>
  </w:comment>
  <w:comment w:author="Renee Reynolds" w:id="1" w:date="2025-08-25T15:09:21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more inclusive?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